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506E8" w14:textId="752FFE73" w:rsidR="005612C5" w:rsidRDefault="00733142">
      <w:pPr>
        <w:pStyle w:val="2"/>
        <w:ind w:firstLineChars="0" w:firstLine="0"/>
        <w:rPr>
          <w:rFonts w:ascii="Minion Pro" w:hAnsi="Minion Pro" w:cs="Arial"/>
          <w:b/>
          <w:bCs/>
          <w:kern w:val="44"/>
          <w:szCs w:val="24"/>
        </w:rPr>
      </w:pPr>
      <w:r>
        <w:rPr>
          <w:rFonts w:ascii="Minion Pro" w:hAnsi="Minion Pro" w:cs="Arial" w:hint="eastAsia"/>
          <w:b/>
          <w:bCs/>
          <w:kern w:val="44"/>
          <w:szCs w:val="24"/>
        </w:rPr>
        <w:t xml:space="preserve">Supplementary </w:t>
      </w:r>
      <w:r w:rsidR="00396B04">
        <w:rPr>
          <w:rFonts w:ascii="Minion Pro" w:hAnsi="Minion Pro" w:cs="Arial" w:hint="eastAsia"/>
          <w:b/>
          <w:bCs/>
          <w:kern w:val="44"/>
          <w:szCs w:val="24"/>
        </w:rPr>
        <w:t xml:space="preserve">Table </w:t>
      </w:r>
      <w:r w:rsidR="00DE3F54">
        <w:rPr>
          <w:rFonts w:ascii="Minion Pro" w:hAnsi="Minion Pro" w:cs="Arial" w:hint="eastAsia"/>
          <w:b/>
          <w:bCs/>
          <w:kern w:val="44"/>
          <w:szCs w:val="24"/>
        </w:rPr>
        <w:t xml:space="preserve">S2. </w:t>
      </w:r>
      <w:r w:rsidR="00DE3F54">
        <w:rPr>
          <w:rFonts w:ascii="Minion Pro" w:hAnsi="Minion Pro" w:cs="Arial"/>
          <w:b/>
          <w:bCs/>
          <w:kern w:val="44"/>
          <w:szCs w:val="24"/>
        </w:rPr>
        <w:t>Complete search strategies for eight databases (search date: July 22, 2025)</w:t>
      </w:r>
    </w:p>
    <w:tbl>
      <w:tblPr>
        <w:tblStyle w:val="ac"/>
        <w:tblW w:w="0" w:type="auto"/>
        <w:jc w:val="center"/>
        <w:tblLayout w:type="fixed"/>
        <w:tblLook w:val="04A0" w:firstRow="1" w:lastRow="0" w:firstColumn="1" w:lastColumn="0" w:noHBand="0" w:noVBand="1"/>
      </w:tblPr>
      <w:tblGrid>
        <w:gridCol w:w="1838"/>
        <w:gridCol w:w="7655"/>
        <w:gridCol w:w="1275"/>
      </w:tblGrid>
      <w:tr w:rsidR="005612C5" w14:paraId="403506EA" w14:textId="77777777">
        <w:trPr>
          <w:jc w:val="center"/>
        </w:trPr>
        <w:tc>
          <w:tcPr>
            <w:tcW w:w="10768" w:type="dxa"/>
            <w:gridSpan w:val="3"/>
            <w:vAlign w:val="center"/>
          </w:tcPr>
          <w:p w14:paraId="403506E9" w14:textId="77777777" w:rsidR="005612C5" w:rsidRDefault="00DE3F54">
            <w:pPr>
              <w:spacing w:line="240" w:lineRule="auto"/>
              <w:ind w:firstLineChars="0" w:firstLine="0"/>
              <w:jc w:val="both"/>
              <w:rPr>
                <w:rFonts w:ascii="Minion Pro" w:hAnsi="Minion Pro" w:cs="Times New Roman"/>
                <w:b/>
                <w:bCs/>
              </w:rPr>
            </w:pPr>
            <w:r>
              <w:rPr>
                <w:rFonts w:ascii="Minion Pro" w:hAnsi="Minion Pro" w:cs="Times New Roman"/>
                <w:b/>
                <w:bCs/>
              </w:rPr>
              <w:t>PubMed</w:t>
            </w:r>
          </w:p>
        </w:tc>
      </w:tr>
      <w:tr w:rsidR="005612C5" w14:paraId="403506EE" w14:textId="77777777">
        <w:trPr>
          <w:jc w:val="center"/>
        </w:trPr>
        <w:tc>
          <w:tcPr>
            <w:tcW w:w="1838" w:type="dxa"/>
            <w:vAlign w:val="center"/>
          </w:tcPr>
          <w:p w14:paraId="403506EB" w14:textId="77777777" w:rsidR="005612C5" w:rsidRDefault="00DE3F54">
            <w:pPr>
              <w:spacing w:line="240" w:lineRule="auto"/>
              <w:ind w:firstLineChars="0" w:firstLine="0"/>
              <w:jc w:val="center"/>
              <w:rPr>
                <w:rFonts w:ascii="Minion Pro" w:eastAsiaTheme="minorEastAsia" w:hAnsi="Minion Pro" w:cs="Times New Roman"/>
              </w:rPr>
            </w:pPr>
            <w:bookmarkStart w:id="0" w:name="_Hlk207792377"/>
            <w:r>
              <w:rPr>
                <w:rFonts w:ascii="Minion Pro" w:eastAsiaTheme="minorEastAsia" w:hAnsi="Minion Pro" w:cs="Times New Roman"/>
              </w:rPr>
              <w:t>Number</w:t>
            </w:r>
          </w:p>
        </w:tc>
        <w:tc>
          <w:tcPr>
            <w:tcW w:w="7655" w:type="dxa"/>
            <w:vAlign w:val="center"/>
          </w:tcPr>
          <w:p w14:paraId="403506EC" w14:textId="77777777" w:rsidR="005612C5" w:rsidRDefault="00DE3F54">
            <w:pPr>
              <w:spacing w:line="240" w:lineRule="auto"/>
              <w:ind w:firstLineChars="0" w:firstLine="0"/>
              <w:jc w:val="center"/>
              <w:rPr>
                <w:rFonts w:ascii="Minion Pro" w:hAnsi="Minion Pro" w:cs="Times New Roman"/>
              </w:rPr>
            </w:pPr>
            <w:r>
              <w:rPr>
                <w:rFonts w:ascii="Minion Pro" w:hAnsi="Minion Pro" w:cs="Times New Roman"/>
              </w:rPr>
              <w:t>Search Strategy</w:t>
            </w:r>
          </w:p>
        </w:tc>
        <w:tc>
          <w:tcPr>
            <w:tcW w:w="1275" w:type="dxa"/>
            <w:vAlign w:val="center"/>
          </w:tcPr>
          <w:p w14:paraId="403506ED" w14:textId="77777777" w:rsidR="005612C5" w:rsidRDefault="00DE3F54">
            <w:pPr>
              <w:spacing w:line="240" w:lineRule="auto"/>
              <w:ind w:firstLineChars="0" w:firstLine="0"/>
              <w:jc w:val="both"/>
              <w:rPr>
                <w:rFonts w:ascii="Minion Pro" w:hAnsi="Minion Pro" w:cs="Times New Roman"/>
              </w:rPr>
            </w:pPr>
            <w:r>
              <w:rPr>
                <w:rFonts w:ascii="Minion Pro" w:hAnsi="Minion Pro" w:cs="Times New Roman"/>
              </w:rPr>
              <w:t>Number of Records</w:t>
            </w:r>
          </w:p>
        </w:tc>
      </w:tr>
      <w:tr w:rsidR="005612C5" w14:paraId="403506F2" w14:textId="77777777">
        <w:trPr>
          <w:jc w:val="center"/>
        </w:trPr>
        <w:tc>
          <w:tcPr>
            <w:tcW w:w="1838" w:type="dxa"/>
            <w:vAlign w:val="center"/>
          </w:tcPr>
          <w:p w14:paraId="403506EF"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#1</w:t>
            </w:r>
          </w:p>
        </w:tc>
        <w:tc>
          <w:tcPr>
            <w:tcW w:w="7655" w:type="dxa"/>
            <w:vAlign w:val="center"/>
          </w:tcPr>
          <w:p w14:paraId="403506F0"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(Congenital heart disease [Title/Abstract]) OR (Defect, Congenital Heart [Title/Abstract]) OR (Abnormality, Heart [Title/Abstract] OR (Heart Abnormality [Title/Abstract]) OR (Congenital Heart Defect [Title/Abstract]) OR (Congenital Heart Defects [Title/Abstract]) OR (Defects, Congenital Heart [Title/Abstract]) OR (Heart Abnormalities [Title/Abstract]) OR (Heart Defect, Congenital [Title/Abstract]) OR (Congenital Heart Diseases [Title/Abstract]) OR (Disease, Congenital Heart [Title/Abstract]) OR (Heart Disease, Congenital [Title/Abstract]) OR (Heart, Malformation Of [Title/Abstract]) OR (Malformation Of Heart [Title/Abstract])</w:t>
            </w:r>
          </w:p>
        </w:tc>
        <w:tc>
          <w:tcPr>
            <w:tcW w:w="1275" w:type="dxa"/>
            <w:vAlign w:val="center"/>
          </w:tcPr>
          <w:p w14:paraId="403506F1"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53,683</w:t>
            </w:r>
          </w:p>
        </w:tc>
      </w:tr>
      <w:tr w:rsidR="005612C5" w14:paraId="403506F6" w14:textId="77777777">
        <w:trPr>
          <w:jc w:val="center"/>
        </w:trPr>
        <w:tc>
          <w:tcPr>
            <w:tcW w:w="1838" w:type="dxa"/>
            <w:vAlign w:val="center"/>
          </w:tcPr>
          <w:p w14:paraId="403506F3"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#2</w:t>
            </w:r>
          </w:p>
        </w:tc>
        <w:tc>
          <w:tcPr>
            <w:tcW w:w="7655" w:type="dxa"/>
            <w:vAlign w:val="center"/>
          </w:tcPr>
          <w:p w14:paraId="403506F4"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Four-Dimensional Ultrasound[Title/Abstract] OR 4D Ultrasound [Title/ Abstract]</w:t>
            </w:r>
          </w:p>
        </w:tc>
        <w:tc>
          <w:tcPr>
            <w:tcW w:w="1275" w:type="dxa"/>
            <w:vAlign w:val="center"/>
          </w:tcPr>
          <w:p w14:paraId="403506F5"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462</w:t>
            </w:r>
          </w:p>
        </w:tc>
      </w:tr>
      <w:tr w:rsidR="005612C5" w14:paraId="403506FA" w14:textId="77777777">
        <w:trPr>
          <w:jc w:val="center"/>
        </w:trPr>
        <w:tc>
          <w:tcPr>
            <w:tcW w:w="1838" w:type="dxa"/>
            <w:vAlign w:val="center"/>
          </w:tcPr>
          <w:p w14:paraId="403506F7"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#3</w:t>
            </w:r>
          </w:p>
        </w:tc>
        <w:tc>
          <w:tcPr>
            <w:tcW w:w="7655" w:type="dxa"/>
            <w:vAlign w:val="center"/>
          </w:tcPr>
          <w:p w14:paraId="403506F8"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#1 AND #2</w:t>
            </w:r>
          </w:p>
        </w:tc>
        <w:tc>
          <w:tcPr>
            <w:tcW w:w="1275" w:type="dxa"/>
            <w:vAlign w:val="center"/>
          </w:tcPr>
          <w:p w14:paraId="403506F9"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32</w:t>
            </w:r>
          </w:p>
        </w:tc>
      </w:tr>
      <w:tr w:rsidR="005612C5" w14:paraId="403506FC" w14:textId="77777777">
        <w:trPr>
          <w:jc w:val="center"/>
        </w:trPr>
        <w:tc>
          <w:tcPr>
            <w:tcW w:w="10768" w:type="dxa"/>
            <w:gridSpan w:val="3"/>
            <w:vAlign w:val="center"/>
          </w:tcPr>
          <w:p w14:paraId="403506FB" w14:textId="77777777" w:rsidR="005612C5" w:rsidRDefault="00DE3F54">
            <w:pPr>
              <w:spacing w:line="240" w:lineRule="auto"/>
              <w:ind w:firstLineChars="0" w:firstLine="0"/>
              <w:rPr>
                <w:rFonts w:ascii="Minion Pro" w:eastAsiaTheme="minorEastAsia" w:hAnsi="Minion Pro" w:cs="Times New Roman"/>
                <w:b/>
                <w:bCs/>
              </w:rPr>
            </w:pPr>
            <w:r>
              <w:rPr>
                <w:rFonts w:ascii="Minion Pro" w:eastAsiaTheme="minorEastAsia" w:hAnsi="Minion Pro" w:cs="Times New Roman"/>
                <w:b/>
                <w:bCs/>
              </w:rPr>
              <w:t>Embase</w:t>
            </w:r>
          </w:p>
        </w:tc>
      </w:tr>
      <w:tr w:rsidR="005612C5" w14:paraId="40350700" w14:textId="77777777">
        <w:trPr>
          <w:jc w:val="center"/>
        </w:trPr>
        <w:tc>
          <w:tcPr>
            <w:tcW w:w="1838" w:type="dxa"/>
            <w:vAlign w:val="center"/>
          </w:tcPr>
          <w:p w14:paraId="403506FD"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#1</w:t>
            </w:r>
          </w:p>
        </w:tc>
        <w:tc>
          <w:tcPr>
            <w:tcW w:w="7655" w:type="dxa"/>
            <w:vAlign w:val="center"/>
          </w:tcPr>
          <w:p w14:paraId="403506FE"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'Congenital Heart Diseases' OR 'Heart Defect, Congenital' OR 'Defect, Congenital Heart' OR 'Congenital Heart Disease' OR 'Congenital Heart Diseases' OR 'Abnormality, Heart' OR 'Heart Abnormality' OR 'Heart Abnormalities' OR 'Congenital Heart Defect' OR 'Congenital Heart Defects' OR 'Disease, Congenital Heart' OR 'Heart Disease, Congenital' OR 'Heart, Malformation Of ' OR 'Malformation Of Heart' OR 'Malformation Of Hearts'</w:t>
            </w:r>
          </w:p>
        </w:tc>
        <w:tc>
          <w:tcPr>
            <w:tcW w:w="1275" w:type="dxa"/>
            <w:vAlign w:val="center"/>
          </w:tcPr>
          <w:p w14:paraId="403506FF"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264,187</w:t>
            </w:r>
          </w:p>
        </w:tc>
      </w:tr>
      <w:tr w:rsidR="005612C5" w14:paraId="40350704" w14:textId="77777777">
        <w:trPr>
          <w:jc w:val="center"/>
        </w:trPr>
        <w:tc>
          <w:tcPr>
            <w:tcW w:w="1838" w:type="dxa"/>
            <w:vAlign w:val="center"/>
          </w:tcPr>
          <w:p w14:paraId="40350701"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#2</w:t>
            </w:r>
          </w:p>
        </w:tc>
        <w:tc>
          <w:tcPr>
            <w:tcW w:w="7655" w:type="dxa"/>
          </w:tcPr>
          <w:p w14:paraId="40350702"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 xml:space="preserve">Four-Dimensional Ultrasound OR 4D Ultrasound </w:t>
            </w:r>
          </w:p>
        </w:tc>
        <w:tc>
          <w:tcPr>
            <w:tcW w:w="1275" w:type="dxa"/>
            <w:vAlign w:val="center"/>
          </w:tcPr>
          <w:p w14:paraId="40350703"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895</w:t>
            </w:r>
          </w:p>
        </w:tc>
      </w:tr>
      <w:tr w:rsidR="005612C5" w14:paraId="40350708" w14:textId="77777777">
        <w:trPr>
          <w:jc w:val="center"/>
        </w:trPr>
        <w:tc>
          <w:tcPr>
            <w:tcW w:w="1838" w:type="dxa"/>
          </w:tcPr>
          <w:p w14:paraId="40350705"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#3</w:t>
            </w:r>
          </w:p>
        </w:tc>
        <w:tc>
          <w:tcPr>
            <w:tcW w:w="7655" w:type="dxa"/>
          </w:tcPr>
          <w:p w14:paraId="40350706"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#1 AND #2</w:t>
            </w:r>
          </w:p>
        </w:tc>
        <w:tc>
          <w:tcPr>
            <w:tcW w:w="1275" w:type="dxa"/>
            <w:vAlign w:val="center"/>
          </w:tcPr>
          <w:p w14:paraId="40350707"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238</w:t>
            </w:r>
          </w:p>
        </w:tc>
      </w:tr>
      <w:tr w:rsidR="005612C5" w14:paraId="4035070C" w14:textId="77777777">
        <w:trPr>
          <w:jc w:val="center"/>
        </w:trPr>
        <w:tc>
          <w:tcPr>
            <w:tcW w:w="1838" w:type="dxa"/>
            <w:vAlign w:val="center"/>
          </w:tcPr>
          <w:p w14:paraId="40350709" w14:textId="77777777" w:rsidR="005612C5" w:rsidRDefault="00DE3F54">
            <w:pPr>
              <w:spacing w:line="240" w:lineRule="auto"/>
              <w:ind w:firstLineChars="0" w:firstLine="0"/>
              <w:rPr>
                <w:rFonts w:ascii="Minion Pro" w:eastAsiaTheme="minorEastAsia" w:hAnsi="Minion Pro" w:cs="Times New Roman"/>
                <w:b/>
                <w:bCs/>
              </w:rPr>
            </w:pPr>
            <w:r>
              <w:rPr>
                <w:rFonts w:ascii="Minion Pro" w:eastAsiaTheme="minorEastAsia" w:hAnsi="Minion Pro" w:cs="Times New Roman"/>
                <w:b/>
                <w:bCs/>
              </w:rPr>
              <w:t>Web of Science</w:t>
            </w:r>
          </w:p>
        </w:tc>
        <w:tc>
          <w:tcPr>
            <w:tcW w:w="7655" w:type="dxa"/>
            <w:vAlign w:val="center"/>
          </w:tcPr>
          <w:p w14:paraId="4035070A" w14:textId="77777777" w:rsidR="005612C5" w:rsidRDefault="005612C5">
            <w:pPr>
              <w:spacing w:line="240" w:lineRule="auto"/>
              <w:ind w:firstLineChars="0" w:firstLine="0"/>
              <w:jc w:val="both"/>
              <w:rPr>
                <w:rFonts w:ascii="Minion Pro" w:eastAsiaTheme="minorEastAsia" w:hAnsi="Minion Pro" w:cs="Times New Roman"/>
              </w:rPr>
            </w:pPr>
          </w:p>
        </w:tc>
        <w:tc>
          <w:tcPr>
            <w:tcW w:w="1275" w:type="dxa"/>
            <w:vAlign w:val="center"/>
          </w:tcPr>
          <w:p w14:paraId="4035070B" w14:textId="77777777" w:rsidR="005612C5" w:rsidRDefault="005612C5">
            <w:pPr>
              <w:spacing w:line="240" w:lineRule="auto"/>
              <w:ind w:firstLineChars="0" w:firstLine="0"/>
              <w:jc w:val="center"/>
              <w:rPr>
                <w:rFonts w:ascii="Minion Pro" w:eastAsiaTheme="minorEastAsia" w:hAnsi="Minion Pro" w:cs="Times New Roman"/>
              </w:rPr>
            </w:pPr>
          </w:p>
        </w:tc>
      </w:tr>
      <w:tr w:rsidR="005612C5" w14:paraId="40350711" w14:textId="77777777">
        <w:trPr>
          <w:jc w:val="center"/>
        </w:trPr>
        <w:tc>
          <w:tcPr>
            <w:tcW w:w="1838" w:type="dxa"/>
            <w:vAlign w:val="center"/>
          </w:tcPr>
          <w:p w14:paraId="4035070D"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#1</w:t>
            </w:r>
          </w:p>
        </w:tc>
        <w:tc>
          <w:tcPr>
            <w:tcW w:w="7655" w:type="dxa"/>
            <w:vAlign w:val="center"/>
          </w:tcPr>
          <w:p w14:paraId="4035070E"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TS=(Congenital heart disease) OR TS=(Defect, Congenital Heart) OR TS=(Abnormality, Heart) OR TS=(Heart Abnormality) OR TS=(Congenital Heart Defect) OR TS=(Congenital Heart Defects) OR TS=(Defects, Congenital Heart) OR TS=(Heart Abnormalities) OR TS=(Heart Defect, Congenital) OR TS=(Congenital Heart Diseases) OR TS=(Disease, Congenital Heart) OR TS=(Heart Disease, Congenital) OR TS=(Heart, Malformation Of) OR TS=(Malformation Of Heart) OR TS=(Malformation Of Hearts)</w:t>
            </w:r>
          </w:p>
        </w:tc>
        <w:tc>
          <w:tcPr>
            <w:tcW w:w="1275" w:type="dxa"/>
            <w:vAlign w:val="center"/>
          </w:tcPr>
          <w:p w14:paraId="4035070F" w14:textId="77777777" w:rsidR="005612C5" w:rsidRDefault="005612C5">
            <w:pPr>
              <w:spacing w:line="240" w:lineRule="auto"/>
              <w:ind w:firstLineChars="0" w:firstLine="0"/>
              <w:jc w:val="center"/>
              <w:rPr>
                <w:rFonts w:ascii="Minion Pro" w:eastAsiaTheme="minorEastAsia" w:hAnsi="Minion Pro" w:cs="Times New Roman"/>
              </w:rPr>
            </w:pPr>
          </w:p>
          <w:p w14:paraId="40350710"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367,040</w:t>
            </w:r>
          </w:p>
        </w:tc>
      </w:tr>
      <w:tr w:rsidR="005612C5" w14:paraId="40350715" w14:textId="77777777">
        <w:trPr>
          <w:jc w:val="center"/>
        </w:trPr>
        <w:tc>
          <w:tcPr>
            <w:tcW w:w="1838" w:type="dxa"/>
            <w:vAlign w:val="center"/>
          </w:tcPr>
          <w:p w14:paraId="40350712"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#2</w:t>
            </w:r>
          </w:p>
        </w:tc>
        <w:tc>
          <w:tcPr>
            <w:tcW w:w="7655" w:type="dxa"/>
            <w:vAlign w:val="center"/>
          </w:tcPr>
          <w:p w14:paraId="40350713"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TS= (Four-Dimensional Ultrasound) OR TS= (4D Ultrasound)</w:t>
            </w:r>
          </w:p>
        </w:tc>
        <w:tc>
          <w:tcPr>
            <w:tcW w:w="1275" w:type="dxa"/>
            <w:vAlign w:val="center"/>
          </w:tcPr>
          <w:p w14:paraId="40350714"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3,041</w:t>
            </w:r>
          </w:p>
        </w:tc>
      </w:tr>
      <w:tr w:rsidR="005612C5" w14:paraId="40350719" w14:textId="77777777">
        <w:trPr>
          <w:jc w:val="center"/>
        </w:trPr>
        <w:tc>
          <w:tcPr>
            <w:tcW w:w="1838" w:type="dxa"/>
            <w:vAlign w:val="center"/>
          </w:tcPr>
          <w:p w14:paraId="40350716"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#3</w:t>
            </w:r>
          </w:p>
        </w:tc>
        <w:tc>
          <w:tcPr>
            <w:tcW w:w="7655" w:type="dxa"/>
            <w:vAlign w:val="center"/>
          </w:tcPr>
          <w:p w14:paraId="40350717"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#1 AND #2</w:t>
            </w:r>
          </w:p>
        </w:tc>
        <w:tc>
          <w:tcPr>
            <w:tcW w:w="1275" w:type="dxa"/>
            <w:vAlign w:val="center"/>
          </w:tcPr>
          <w:p w14:paraId="40350718"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293</w:t>
            </w:r>
          </w:p>
        </w:tc>
      </w:tr>
      <w:tr w:rsidR="005612C5" w14:paraId="4035071B" w14:textId="77777777">
        <w:trPr>
          <w:jc w:val="center"/>
        </w:trPr>
        <w:tc>
          <w:tcPr>
            <w:tcW w:w="10768" w:type="dxa"/>
            <w:gridSpan w:val="3"/>
            <w:vAlign w:val="center"/>
          </w:tcPr>
          <w:p w14:paraId="4035071A" w14:textId="77777777" w:rsidR="005612C5" w:rsidRDefault="00DE3F54">
            <w:pPr>
              <w:spacing w:line="240" w:lineRule="auto"/>
              <w:ind w:firstLineChars="0" w:firstLine="0"/>
              <w:rPr>
                <w:rFonts w:ascii="Minion Pro" w:eastAsiaTheme="minorEastAsia" w:hAnsi="Minion Pro" w:cs="Times New Roman"/>
              </w:rPr>
            </w:pPr>
            <w:r>
              <w:rPr>
                <w:rFonts w:ascii="Minion Pro" w:eastAsiaTheme="minorEastAsia" w:hAnsi="Minion Pro" w:cs="Times New Roman"/>
                <w:b/>
                <w:bCs/>
              </w:rPr>
              <w:t>Scopus</w:t>
            </w:r>
          </w:p>
        </w:tc>
      </w:tr>
      <w:tr w:rsidR="005612C5" w14:paraId="4035071F" w14:textId="77777777">
        <w:trPr>
          <w:jc w:val="center"/>
        </w:trPr>
        <w:tc>
          <w:tcPr>
            <w:tcW w:w="1838" w:type="dxa"/>
            <w:vAlign w:val="center"/>
          </w:tcPr>
          <w:p w14:paraId="4035071C"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#1</w:t>
            </w:r>
          </w:p>
        </w:tc>
        <w:tc>
          <w:tcPr>
            <w:tcW w:w="7655" w:type="dxa"/>
            <w:vAlign w:val="center"/>
          </w:tcPr>
          <w:p w14:paraId="4035071D"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 xml:space="preserve">TITLE-ABS-KEY(Congenital Heart Disease) OR TITLE-ABS-KEY(Defect, Congenital Heart) OR TITLE-ABS-KEY(Abnormality, Heart) OR TITLE-ABS-KEY(Heart Abnormality) OR TITLE-ABS-KEY(Congenital Heart Defect) OR TITLE-ABS-KEY(Congenital Heart Defects) OR TITLE-ABS-KEY(Defects, </w:t>
            </w:r>
            <w:r>
              <w:rPr>
                <w:rFonts w:ascii="Minion Pro" w:eastAsiaTheme="minorEastAsia" w:hAnsi="Minion Pro" w:cs="Times New Roman"/>
                <w:sz w:val="22"/>
              </w:rPr>
              <w:lastRenderedPageBreak/>
              <w:t>Congenital Heart) OR TITLE-ABS-KEY(Heart Abnormalities) OR TITLE-ABS-KEY(Heart Defect, Congenital) OR TITLE-ABS-KEY(Congenital Heart Diseases) OR TITLE-ABS-KEY(Disease, Congenital Heart) OR TITLE-ABS-KEY(Heart Disease, Congenital) OR TITLE-ABS-KEY(Heart, Malformation Of) OR TITLE-ABS-KEY(Malformation Of Heart) OR TITLE-ABS-KEY(Malformation Of Hearts)</w:t>
            </w:r>
          </w:p>
        </w:tc>
        <w:tc>
          <w:tcPr>
            <w:tcW w:w="1275" w:type="dxa"/>
            <w:vAlign w:val="center"/>
          </w:tcPr>
          <w:p w14:paraId="4035071E"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lastRenderedPageBreak/>
              <w:t>225,172</w:t>
            </w:r>
          </w:p>
        </w:tc>
      </w:tr>
      <w:tr w:rsidR="005612C5" w14:paraId="40350723" w14:textId="77777777">
        <w:trPr>
          <w:jc w:val="center"/>
        </w:trPr>
        <w:tc>
          <w:tcPr>
            <w:tcW w:w="1838" w:type="dxa"/>
          </w:tcPr>
          <w:p w14:paraId="40350720"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#2</w:t>
            </w:r>
          </w:p>
        </w:tc>
        <w:tc>
          <w:tcPr>
            <w:tcW w:w="7655" w:type="dxa"/>
            <w:vAlign w:val="center"/>
          </w:tcPr>
          <w:p w14:paraId="40350721"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TITLE-ABS-KEY(Four-Dimensional Ultrasound) OR TITLE-ABS-KEY(4D Ultrasound)</w:t>
            </w:r>
          </w:p>
        </w:tc>
        <w:tc>
          <w:tcPr>
            <w:tcW w:w="1275" w:type="dxa"/>
            <w:vAlign w:val="center"/>
          </w:tcPr>
          <w:p w14:paraId="40350722" w14:textId="77777777" w:rsidR="005612C5" w:rsidRDefault="00DE3F54">
            <w:pPr>
              <w:spacing w:line="240" w:lineRule="auto"/>
              <w:ind w:firstLineChars="0" w:firstLine="0"/>
              <w:jc w:val="center"/>
              <w:rPr>
                <w:rFonts w:ascii="Minion Pro" w:eastAsiaTheme="minorEastAsia" w:hAnsi="Minion Pro" w:cs="Times New Roman"/>
              </w:rPr>
            </w:pPr>
            <w:r>
              <w:rPr>
                <w:rFonts w:ascii="Minion Pro" w:eastAsiaTheme="minorEastAsia" w:hAnsi="Minion Pro" w:cs="Times New Roman"/>
              </w:rPr>
              <w:t>2,367</w:t>
            </w:r>
          </w:p>
        </w:tc>
      </w:tr>
      <w:tr w:rsidR="005612C5" w14:paraId="40350727" w14:textId="77777777">
        <w:trPr>
          <w:jc w:val="center"/>
        </w:trPr>
        <w:tc>
          <w:tcPr>
            <w:tcW w:w="1838" w:type="dxa"/>
          </w:tcPr>
          <w:p w14:paraId="40350724" w14:textId="77777777" w:rsidR="005612C5" w:rsidRDefault="00DE3F54">
            <w:pPr>
              <w:spacing w:line="240" w:lineRule="auto"/>
              <w:ind w:firstLineChars="0" w:firstLine="0"/>
              <w:jc w:val="center"/>
              <w:rPr>
                <w:rFonts w:ascii="Minion Pro" w:eastAsiaTheme="minorEastAsia" w:hAnsi="Minion Pro" w:cs="Times New Roman"/>
                <w:sz w:val="22"/>
              </w:rPr>
            </w:pPr>
            <w:r>
              <w:rPr>
                <w:rFonts w:ascii="Minion Pro" w:eastAsiaTheme="minorEastAsia" w:hAnsi="Minion Pro" w:cs="Times New Roman"/>
                <w:sz w:val="22"/>
              </w:rPr>
              <w:t>#3</w:t>
            </w:r>
          </w:p>
        </w:tc>
        <w:tc>
          <w:tcPr>
            <w:tcW w:w="7655" w:type="dxa"/>
            <w:vAlign w:val="center"/>
          </w:tcPr>
          <w:p w14:paraId="40350725" w14:textId="77777777"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#1 AND #2</w:t>
            </w:r>
          </w:p>
        </w:tc>
        <w:tc>
          <w:tcPr>
            <w:tcW w:w="1275" w:type="dxa"/>
            <w:vAlign w:val="center"/>
          </w:tcPr>
          <w:p w14:paraId="40350726"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257</w:t>
            </w:r>
          </w:p>
        </w:tc>
      </w:tr>
      <w:tr w:rsidR="005612C5" w14:paraId="4035072B" w14:textId="77777777">
        <w:trPr>
          <w:jc w:val="center"/>
        </w:trPr>
        <w:tc>
          <w:tcPr>
            <w:tcW w:w="1838" w:type="dxa"/>
          </w:tcPr>
          <w:p w14:paraId="40350728" w14:textId="77777777" w:rsidR="005612C5" w:rsidRDefault="00DE3F54">
            <w:pPr>
              <w:spacing w:line="240" w:lineRule="auto"/>
              <w:ind w:firstLineChars="0" w:firstLine="0"/>
              <w:rPr>
                <w:rFonts w:ascii="Minion Pro" w:hAnsi="Minion Pro"/>
                <w:b/>
                <w:bCs/>
              </w:rPr>
            </w:pPr>
            <w:r>
              <w:rPr>
                <w:rFonts w:ascii="Minion Pro" w:hAnsi="Minion Pro"/>
                <w:b/>
                <w:bCs/>
              </w:rPr>
              <w:t>CNKI</w:t>
            </w:r>
          </w:p>
        </w:tc>
        <w:tc>
          <w:tcPr>
            <w:tcW w:w="7655" w:type="dxa"/>
            <w:vAlign w:val="center"/>
          </w:tcPr>
          <w:p w14:paraId="40350729" w14:textId="353981DC"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SU=</w:t>
            </w:r>
            <w:r w:rsidR="00D70A6E">
              <w:t xml:space="preserve"> </w:t>
            </w:r>
            <w:r w:rsidR="00D70A6E" w:rsidRPr="00D70A6E">
              <w:rPr>
                <w:rFonts w:ascii="Minion Pro" w:eastAsiaTheme="minorEastAsia" w:hAnsi="Minion Pro" w:cs="Times New Roman"/>
                <w:sz w:val="22"/>
              </w:rPr>
              <w:t>Four-Dimensional Ultrasound</w:t>
            </w:r>
            <w:r>
              <w:rPr>
                <w:rFonts w:ascii="Minion Pro" w:eastAsiaTheme="minorEastAsia" w:hAnsi="Minion Pro" w:cs="Times New Roman"/>
                <w:sz w:val="22"/>
              </w:rPr>
              <w:t xml:space="preserve"> AND SU=</w:t>
            </w:r>
            <w:r w:rsidR="00D70A6E">
              <w:t xml:space="preserve"> </w:t>
            </w:r>
            <w:r w:rsidR="00D70A6E" w:rsidRPr="00D70A6E">
              <w:rPr>
                <w:rFonts w:ascii="Minion Pro" w:eastAsiaTheme="minorEastAsia" w:hAnsi="Minion Pro" w:cs="Times New Roman"/>
                <w:sz w:val="22"/>
              </w:rPr>
              <w:t>Congenital Heart Disease</w:t>
            </w:r>
          </w:p>
        </w:tc>
        <w:tc>
          <w:tcPr>
            <w:tcW w:w="1275" w:type="dxa"/>
            <w:vAlign w:val="center"/>
          </w:tcPr>
          <w:p w14:paraId="4035072A"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177</w:t>
            </w:r>
          </w:p>
        </w:tc>
      </w:tr>
      <w:tr w:rsidR="005612C5" w14:paraId="4035072F" w14:textId="77777777">
        <w:trPr>
          <w:jc w:val="center"/>
        </w:trPr>
        <w:tc>
          <w:tcPr>
            <w:tcW w:w="1838" w:type="dxa"/>
          </w:tcPr>
          <w:p w14:paraId="4035072C" w14:textId="77777777" w:rsidR="005612C5" w:rsidRDefault="00DE3F54">
            <w:pPr>
              <w:spacing w:line="240" w:lineRule="auto"/>
              <w:ind w:firstLineChars="0" w:firstLine="0"/>
              <w:rPr>
                <w:rFonts w:ascii="Minion Pro" w:hAnsi="Minion Pro"/>
                <w:b/>
                <w:bCs/>
                <w:szCs w:val="24"/>
              </w:rPr>
            </w:pPr>
            <w:r>
              <w:rPr>
                <w:rFonts w:ascii="Minion Pro" w:hAnsi="Minion Pro"/>
                <w:b/>
                <w:bCs/>
                <w:szCs w:val="24"/>
              </w:rPr>
              <w:t>VIP</w:t>
            </w:r>
          </w:p>
        </w:tc>
        <w:tc>
          <w:tcPr>
            <w:tcW w:w="7655" w:type="dxa"/>
            <w:vAlign w:val="center"/>
          </w:tcPr>
          <w:p w14:paraId="4035072D" w14:textId="7D089AC9"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M=</w:t>
            </w:r>
            <w:r w:rsidR="00D70A6E">
              <w:t xml:space="preserve"> </w:t>
            </w:r>
            <w:r w:rsidR="00D70A6E" w:rsidRPr="00D70A6E">
              <w:rPr>
                <w:rFonts w:ascii="Minion Pro" w:eastAsiaTheme="minorEastAsia" w:hAnsi="Minion Pro" w:cs="Times New Roman"/>
                <w:sz w:val="22"/>
              </w:rPr>
              <w:t>Four-Dimensional Ultrasound</w:t>
            </w:r>
            <w:r>
              <w:rPr>
                <w:rFonts w:ascii="Minion Pro" w:eastAsiaTheme="minorEastAsia" w:hAnsi="Minion Pro" w:cs="Times New Roman"/>
                <w:sz w:val="22"/>
              </w:rPr>
              <w:t xml:space="preserve"> AND M=</w:t>
            </w:r>
            <w:r w:rsidR="00D70A6E">
              <w:t xml:space="preserve"> </w:t>
            </w:r>
            <w:r w:rsidR="00D70A6E" w:rsidRPr="00D70A6E">
              <w:rPr>
                <w:rFonts w:ascii="Minion Pro" w:eastAsiaTheme="minorEastAsia" w:hAnsi="Minion Pro" w:cs="Times New Roman"/>
                <w:sz w:val="22"/>
              </w:rPr>
              <w:t>Congenital Heart Disease</w:t>
            </w:r>
          </w:p>
        </w:tc>
        <w:tc>
          <w:tcPr>
            <w:tcW w:w="1275" w:type="dxa"/>
            <w:vAlign w:val="center"/>
          </w:tcPr>
          <w:p w14:paraId="4035072E"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70</w:t>
            </w:r>
          </w:p>
        </w:tc>
      </w:tr>
      <w:tr w:rsidR="005612C5" w14:paraId="40350733" w14:textId="77777777">
        <w:trPr>
          <w:jc w:val="center"/>
        </w:trPr>
        <w:tc>
          <w:tcPr>
            <w:tcW w:w="1838" w:type="dxa"/>
          </w:tcPr>
          <w:p w14:paraId="40350730" w14:textId="77777777" w:rsidR="005612C5" w:rsidRDefault="00DE3F54">
            <w:pPr>
              <w:spacing w:line="240" w:lineRule="auto"/>
              <w:ind w:firstLineChars="0" w:firstLine="0"/>
              <w:rPr>
                <w:rFonts w:ascii="Minion Pro" w:hAnsi="Minion Pro"/>
                <w:b/>
                <w:bCs/>
              </w:rPr>
            </w:pPr>
            <w:r>
              <w:rPr>
                <w:rFonts w:ascii="Minion Pro" w:hAnsi="Minion Pro"/>
                <w:b/>
                <w:bCs/>
              </w:rPr>
              <w:t>WanFang</w:t>
            </w:r>
          </w:p>
        </w:tc>
        <w:tc>
          <w:tcPr>
            <w:tcW w:w="7655" w:type="dxa"/>
            <w:vAlign w:val="center"/>
          </w:tcPr>
          <w:p w14:paraId="40350731" w14:textId="5FAE7EF3" w:rsidR="005612C5" w:rsidRDefault="000115C3">
            <w:pPr>
              <w:spacing w:line="240" w:lineRule="auto"/>
              <w:ind w:firstLineChars="0" w:firstLine="0"/>
              <w:jc w:val="both"/>
              <w:rPr>
                <w:rFonts w:ascii="Minion Pro" w:eastAsiaTheme="minorEastAsia" w:hAnsi="Minion Pro" w:cs="Times New Roman"/>
                <w:sz w:val="22"/>
              </w:rPr>
            </w:pPr>
            <w:r w:rsidRPr="000115C3">
              <w:rPr>
                <w:rFonts w:ascii="Minion Pro" w:eastAsiaTheme="minorEastAsia" w:hAnsi="Minion Pro" w:cs="Times New Roman"/>
                <w:sz w:val="22"/>
              </w:rPr>
              <w:t>Theme</w:t>
            </w:r>
            <w:r w:rsidR="00DE3F54">
              <w:rPr>
                <w:rFonts w:ascii="Minion Pro" w:eastAsiaTheme="minorEastAsia" w:hAnsi="Minion Pro" w:cs="Times New Roman"/>
                <w:sz w:val="22"/>
              </w:rPr>
              <w:t>:(</w:t>
            </w:r>
            <w:r w:rsidR="00D70A6E">
              <w:t xml:space="preserve"> </w:t>
            </w:r>
            <w:r w:rsidR="00D70A6E" w:rsidRPr="00D70A6E">
              <w:rPr>
                <w:rFonts w:ascii="Minion Pro" w:eastAsiaTheme="minorEastAsia" w:hAnsi="Minion Pro" w:cs="Times New Roman"/>
                <w:sz w:val="22"/>
              </w:rPr>
              <w:t>Four-Dimensional Ultrasound</w:t>
            </w:r>
            <w:r w:rsidR="00DE3F54">
              <w:rPr>
                <w:rFonts w:ascii="Minion Pro" w:eastAsiaTheme="minorEastAsia" w:hAnsi="Minion Pro" w:cs="Times New Roman"/>
                <w:sz w:val="22"/>
              </w:rPr>
              <w:t xml:space="preserve">) and </w:t>
            </w:r>
            <w:r w:rsidRPr="000115C3">
              <w:rPr>
                <w:rFonts w:ascii="Minion Pro" w:eastAsiaTheme="minorEastAsia" w:hAnsi="Minion Pro" w:cs="Times New Roman"/>
                <w:sz w:val="22"/>
              </w:rPr>
              <w:t>Theme</w:t>
            </w:r>
            <w:r w:rsidR="00DE3F54">
              <w:rPr>
                <w:rFonts w:ascii="Minion Pro" w:eastAsiaTheme="minorEastAsia" w:hAnsi="Minion Pro" w:cs="Times New Roman"/>
                <w:sz w:val="22"/>
              </w:rPr>
              <w:t>:(</w:t>
            </w:r>
            <w:r w:rsidR="00D70A6E">
              <w:t xml:space="preserve"> </w:t>
            </w:r>
            <w:r w:rsidR="00D70A6E" w:rsidRPr="00D70A6E">
              <w:rPr>
                <w:rFonts w:ascii="Minion Pro" w:eastAsiaTheme="minorEastAsia" w:hAnsi="Minion Pro" w:cs="Times New Roman"/>
                <w:sz w:val="22"/>
              </w:rPr>
              <w:t>Congenital Heart Disease</w:t>
            </w:r>
            <w:r w:rsidR="00DE3F54">
              <w:rPr>
                <w:rFonts w:ascii="Minion Pro" w:eastAsiaTheme="minorEastAsia" w:hAnsi="Minion Pro" w:cs="Times New Roman"/>
                <w:sz w:val="22"/>
              </w:rPr>
              <w:t xml:space="preserve">) </w:t>
            </w:r>
            <w:r w:rsidR="003B2D20" w:rsidRPr="003B2D20">
              <w:rPr>
                <w:rFonts w:ascii="Minion Pro" w:eastAsiaTheme="minorEastAsia" w:hAnsi="Minion Pro" w:cs="Times New Roman"/>
                <w:sz w:val="22"/>
              </w:rPr>
              <w:t>Document type restriction: Journal article</w:t>
            </w:r>
          </w:p>
        </w:tc>
        <w:tc>
          <w:tcPr>
            <w:tcW w:w="1275" w:type="dxa"/>
            <w:vAlign w:val="center"/>
          </w:tcPr>
          <w:p w14:paraId="40350732"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177</w:t>
            </w:r>
          </w:p>
        </w:tc>
      </w:tr>
      <w:tr w:rsidR="005612C5" w14:paraId="40350737" w14:textId="77777777">
        <w:trPr>
          <w:jc w:val="center"/>
        </w:trPr>
        <w:tc>
          <w:tcPr>
            <w:tcW w:w="1838" w:type="dxa"/>
          </w:tcPr>
          <w:p w14:paraId="40350734" w14:textId="77777777" w:rsidR="005612C5" w:rsidRDefault="00DE3F54">
            <w:pPr>
              <w:spacing w:line="240" w:lineRule="auto"/>
              <w:ind w:firstLineChars="0" w:firstLine="0"/>
              <w:rPr>
                <w:rFonts w:ascii="Minion Pro" w:hAnsi="Minion Pro"/>
                <w:b/>
                <w:bCs/>
              </w:rPr>
            </w:pPr>
            <w:r>
              <w:rPr>
                <w:rFonts w:ascii="Minion Pro" w:hAnsi="Minion Pro"/>
                <w:b/>
                <w:bCs/>
              </w:rPr>
              <w:t>CBM</w:t>
            </w:r>
          </w:p>
        </w:tc>
        <w:tc>
          <w:tcPr>
            <w:tcW w:w="7655" w:type="dxa"/>
            <w:vAlign w:val="center"/>
          </w:tcPr>
          <w:p w14:paraId="40350735" w14:textId="0B220576" w:rsidR="005612C5" w:rsidRDefault="00DE3F54">
            <w:pPr>
              <w:spacing w:line="240" w:lineRule="auto"/>
              <w:ind w:firstLineChars="0" w:firstLine="0"/>
              <w:jc w:val="both"/>
              <w:rPr>
                <w:rFonts w:ascii="Minion Pro" w:eastAsiaTheme="minorEastAsia" w:hAnsi="Minion Pro" w:cs="Times New Roman"/>
                <w:sz w:val="22"/>
              </w:rPr>
            </w:pPr>
            <w:r>
              <w:rPr>
                <w:rFonts w:ascii="Minion Pro" w:eastAsiaTheme="minorEastAsia" w:hAnsi="Minion Pro" w:cs="Times New Roman"/>
                <w:sz w:val="22"/>
              </w:rPr>
              <w:t>"</w:t>
            </w:r>
            <w:r w:rsidR="003B2D20">
              <w:t xml:space="preserve"> </w:t>
            </w:r>
            <w:r w:rsidR="003B2D20" w:rsidRPr="003B2D20">
              <w:rPr>
                <w:rFonts w:ascii="Minion Pro" w:eastAsiaTheme="minorEastAsia" w:hAnsi="Minion Pro" w:cs="Times New Roman"/>
                <w:sz w:val="22"/>
              </w:rPr>
              <w:t xml:space="preserve">Four-Dimensional Ultrasound </w:t>
            </w:r>
            <w:r>
              <w:rPr>
                <w:rFonts w:ascii="Minion Pro" w:eastAsiaTheme="minorEastAsia" w:hAnsi="Minion Pro" w:cs="Times New Roman"/>
                <w:sz w:val="22"/>
              </w:rPr>
              <w:t>"[</w:t>
            </w:r>
            <w:r w:rsidR="00FD4989">
              <w:t xml:space="preserve"> </w:t>
            </w:r>
            <w:r w:rsidR="00FD4989" w:rsidRPr="00FD4989">
              <w:rPr>
                <w:rFonts w:ascii="Minion Pro" w:eastAsiaTheme="minorEastAsia" w:hAnsi="Minion Pro" w:cs="Times New Roman"/>
                <w:sz w:val="22"/>
              </w:rPr>
              <w:t>Chinese Title</w:t>
            </w:r>
            <w:r>
              <w:rPr>
                <w:rFonts w:ascii="Minion Pro" w:eastAsiaTheme="minorEastAsia" w:hAnsi="Minion Pro" w:cs="Times New Roman"/>
                <w:sz w:val="22"/>
              </w:rPr>
              <w:t>] AND "</w:t>
            </w:r>
            <w:r w:rsidR="00885E92">
              <w:t xml:space="preserve"> </w:t>
            </w:r>
            <w:r w:rsidR="00885E92" w:rsidRPr="00885E92">
              <w:rPr>
                <w:rFonts w:ascii="Minion Pro" w:eastAsiaTheme="minorEastAsia" w:hAnsi="Minion Pro" w:cs="Times New Roman"/>
                <w:sz w:val="22"/>
              </w:rPr>
              <w:t xml:space="preserve">Congenital Heart Disease </w:t>
            </w:r>
            <w:r>
              <w:rPr>
                <w:rFonts w:ascii="Minion Pro" w:eastAsiaTheme="minorEastAsia" w:hAnsi="Minion Pro" w:cs="Times New Roman"/>
                <w:sz w:val="22"/>
              </w:rPr>
              <w:t>"[</w:t>
            </w:r>
            <w:r w:rsidR="00885E92">
              <w:t xml:space="preserve"> </w:t>
            </w:r>
            <w:r w:rsidR="00885E92" w:rsidRPr="00885E92">
              <w:rPr>
                <w:rFonts w:ascii="Minion Pro" w:eastAsiaTheme="minorEastAsia" w:hAnsi="Minion Pro" w:cs="Times New Roman"/>
                <w:sz w:val="22"/>
              </w:rPr>
              <w:t>Chinese Title</w:t>
            </w:r>
            <w:r>
              <w:rPr>
                <w:rFonts w:ascii="Minion Pro" w:eastAsiaTheme="minorEastAsia" w:hAnsi="Minion Pro" w:cs="Times New Roman"/>
                <w:sz w:val="22"/>
              </w:rPr>
              <w:t>]</w:t>
            </w:r>
          </w:p>
        </w:tc>
        <w:tc>
          <w:tcPr>
            <w:tcW w:w="1275" w:type="dxa"/>
            <w:vAlign w:val="center"/>
          </w:tcPr>
          <w:p w14:paraId="40350736"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45</w:t>
            </w:r>
          </w:p>
        </w:tc>
      </w:tr>
      <w:tr w:rsidR="005612C5" w14:paraId="4035073A" w14:textId="77777777">
        <w:trPr>
          <w:jc w:val="center"/>
        </w:trPr>
        <w:tc>
          <w:tcPr>
            <w:tcW w:w="9493" w:type="dxa"/>
            <w:gridSpan w:val="2"/>
          </w:tcPr>
          <w:p w14:paraId="40350738" w14:textId="77777777" w:rsidR="005612C5" w:rsidRDefault="00DE3F54">
            <w:pPr>
              <w:spacing w:line="240" w:lineRule="auto"/>
              <w:ind w:firstLineChars="0" w:firstLine="0"/>
              <w:jc w:val="both"/>
              <w:rPr>
                <w:rFonts w:ascii="Minion Pro" w:hAnsi="Minion Pro" w:cs="Times New Roman"/>
              </w:rPr>
            </w:pPr>
            <w:r>
              <w:rPr>
                <w:rFonts w:ascii="Minion Pro" w:hAnsi="Minion Pro"/>
                <w:b/>
                <w:bCs/>
              </w:rPr>
              <w:t>Total Number of Records</w:t>
            </w:r>
          </w:p>
        </w:tc>
        <w:tc>
          <w:tcPr>
            <w:tcW w:w="1275" w:type="dxa"/>
            <w:vAlign w:val="center"/>
          </w:tcPr>
          <w:p w14:paraId="40350739" w14:textId="77777777" w:rsidR="005612C5" w:rsidRDefault="00DE3F54">
            <w:pPr>
              <w:spacing w:line="240" w:lineRule="auto"/>
              <w:ind w:firstLineChars="0" w:firstLine="0"/>
              <w:jc w:val="center"/>
              <w:rPr>
                <w:rFonts w:ascii="Minion Pro" w:eastAsiaTheme="minorEastAsia" w:hAnsi="Minion Pro" w:cs="Times New Roman"/>
                <w:b/>
                <w:bCs/>
              </w:rPr>
            </w:pPr>
            <w:r>
              <w:rPr>
                <w:rFonts w:ascii="Minion Pro" w:eastAsiaTheme="minorEastAsia" w:hAnsi="Minion Pro" w:cs="Times New Roman"/>
                <w:b/>
                <w:bCs/>
              </w:rPr>
              <w:t>1289</w:t>
            </w:r>
          </w:p>
        </w:tc>
      </w:tr>
      <w:bookmarkEnd w:id="0"/>
    </w:tbl>
    <w:p w14:paraId="4035073B" w14:textId="77777777" w:rsidR="005612C5" w:rsidRDefault="005612C5">
      <w:pPr>
        <w:ind w:firstLineChars="0" w:firstLine="0"/>
        <w:rPr>
          <w:rFonts w:ascii="Minion Pro" w:hAnsi="Minion Pro" w:cs="Times New Roman"/>
        </w:rPr>
      </w:pPr>
    </w:p>
    <w:sectPr w:rsidR="005612C5">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5073F" w14:textId="77777777" w:rsidR="005612C5" w:rsidRDefault="00DE3F54">
      <w:pPr>
        <w:spacing w:line="240" w:lineRule="auto"/>
        <w:ind w:firstLine="480"/>
      </w:pPr>
      <w:r>
        <w:separator/>
      </w:r>
    </w:p>
  </w:endnote>
  <w:endnote w:type="continuationSeparator" w:id="0">
    <w:p w14:paraId="40350740" w14:textId="77777777" w:rsidR="005612C5" w:rsidRDefault="00DE3F5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inion Pro">
    <w:altName w:val="Cambria"/>
    <w:panose1 w:val="00000000000000000000"/>
    <w:charset w:val="00"/>
    <w:family w:val="roman"/>
    <w:notTrueType/>
    <w:pitch w:val="variable"/>
    <w:sig w:usb0="E00002AF"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3" w14:textId="77777777" w:rsidR="005612C5" w:rsidRDefault="005612C5">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4" w14:textId="77777777" w:rsidR="005612C5" w:rsidRDefault="005612C5">
    <w:pPr>
      <w:pStyle w:val="a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6" w14:textId="77777777" w:rsidR="005612C5" w:rsidRDefault="005612C5">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5073D" w14:textId="77777777" w:rsidR="005612C5" w:rsidRDefault="00DE3F54">
      <w:pPr>
        <w:ind w:firstLine="480"/>
      </w:pPr>
      <w:r>
        <w:separator/>
      </w:r>
    </w:p>
  </w:footnote>
  <w:footnote w:type="continuationSeparator" w:id="0">
    <w:p w14:paraId="4035073E" w14:textId="77777777" w:rsidR="005612C5" w:rsidRDefault="00DE3F54">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1" w14:textId="77777777" w:rsidR="005612C5" w:rsidRDefault="005612C5">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2" w14:textId="77777777" w:rsidR="005612C5" w:rsidRDefault="005612C5">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0745" w14:textId="77777777" w:rsidR="005612C5" w:rsidRDefault="005612C5">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A25"/>
    <w:rsid w:val="0000370B"/>
    <w:rsid w:val="000115C3"/>
    <w:rsid w:val="00035C2F"/>
    <w:rsid w:val="00037889"/>
    <w:rsid w:val="00040FDF"/>
    <w:rsid w:val="0005094F"/>
    <w:rsid w:val="000519CF"/>
    <w:rsid w:val="00083B14"/>
    <w:rsid w:val="000B4E95"/>
    <w:rsid w:val="000D0F7B"/>
    <w:rsid w:val="000D60A9"/>
    <w:rsid w:val="000D69CD"/>
    <w:rsid w:val="000D789D"/>
    <w:rsid w:val="000E117F"/>
    <w:rsid w:val="000E1922"/>
    <w:rsid w:val="000E5711"/>
    <w:rsid w:val="000E7BC1"/>
    <w:rsid w:val="000F1AA8"/>
    <w:rsid w:val="000F5B84"/>
    <w:rsid w:val="000F5F2B"/>
    <w:rsid w:val="00102E27"/>
    <w:rsid w:val="001078B1"/>
    <w:rsid w:val="00113C3E"/>
    <w:rsid w:val="001163EE"/>
    <w:rsid w:val="001345CD"/>
    <w:rsid w:val="00137F54"/>
    <w:rsid w:val="00144903"/>
    <w:rsid w:val="00144DFB"/>
    <w:rsid w:val="001451B2"/>
    <w:rsid w:val="0015722D"/>
    <w:rsid w:val="00167459"/>
    <w:rsid w:val="00171622"/>
    <w:rsid w:val="00180692"/>
    <w:rsid w:val="00192BB4"/>
    <w:rsid w:val="001B6AC0"/>
    <w:rsid w:val="001B7BF7"/>
    <w:rsid w:val="001E3E1E"/>
    <w:rsid w:val="001F3892"/>
    <w:rsid w:val="001F5097"/>
    <w:rsid w:val="00211E42"/>
    <w:rsid w:val="00213F0B"/>
    <w:rsid w:val="00245C9B"/>
    <w:rsid w:val="00247233"/>
    <w:rsid w:val="00251B6E"/>
    <w:rsid w:val="002664D5"/>
    <w:rsid w:val="002819E7"/>
    <w:rsid w:val="00283D22"/>
    <w:rsid w:val="00284BC4"/>
    <w:rsid w:val="002916CE"/>
    <w:rsid w:val="00292DCD"/>
    <w:rsid w:val="002A4E56"/>
    <w:rsid w:val="002B2CE9"/>
    <w:rsid w:val="002B3620"/>
    <w:rsid w:val="002B55CA"/>
    <w:rsid w:val="002C7D6C"/>
    <w:rsid w:val="002D0938"/>
    <w:rsid w:val="002E7F3D"/>
    <w:rsid w:val="002F33FA"/>
    <w:rsid w:val="002F3469"/>
    <w:rsid w:val="002F6AE7"/>
    <w:rsid w:val="0030579F"/>
    <w:rsid w:val="003138D4"/>
    <w:rsid w:val="00316CAC"/>
    <w:rsid w:val="003200DA"/>
    <w:rsid w:val="0032300E"/>
    <w:rsid w:val="00327340"/>
    <w:rsid w:val="0034241F"/>
    <w:rsid w:val="00342E35"/>
    <w:rsid w:val="00351357"/>
    <w:rsid w:val="00353446"/>
    <w:rsid w:val="0035448E"/>
    <w:rsid w:val="0036405D"/>
    <w:rsid w:val="00372BA0"/>
    <w:rsid w:val="00396B04"/>
    <w:rsid w:val="003A4470"/>
    <w:rsid w:val="003B2D20"/>
    <w:rsid w:val="003C5DF1"/>
    <w:rsid w:val="003D788C"/>
    <w:rsid w:val="003E3BEE"/>
    <w:rsid w:val="003F1A32"/>
    <w:rsid w:val="003F5927"/>
    <w:rsid w:val="0040032B"/>
    <w:rsid w:val="00405F69"/>
    <w:rsid w:val="00410A8A"/>
    <w:rsid w:val="0041340E"/>
    <w:rsid w:val="00416005"/>
    <w:rsid w:val="0042513A"/>
    <w:rsid w:val="00425947"/>
    <w:rsid w:val="00426192"/>
    <w:rsid w:val="00434915"/>
    <w:rsid w:val="00451420"/>
    <w:rsid w:val="004713ED"/>
    <w:rsid w:val="004871BC"/>
    <w:rsid w:val="004914C7"/>
    <w:rsid w:val="00495A75"/>
    <w:rsid w:val="004A7FB4"/>
    <w:rsid w:val="004B03EC"/>
    <w:rsid w:val="004B5A89"/>
    <w:rsid w:val="004C50B8"/>
    <w:rsid w:val="004C710D"/>
    <w:rsid w:val="004D6BB2"/>
    <w:rsid w:val="004E5770"/>
    <w:rsid w:val="004F5886"/>
    <w:rsid w:val="00505AE5"/>
    <w:rsid w:val="0051504D"/>
    <w:rsid w:val="00525083"/>
    <w:rsid w:val="005534F1"/>
    <w:rsid w:val="005612C5"/>
    <w:rsid w:val="005627CB"/>
    <w:rsid w:val="00563518"/>
    <w:rsid w:val="00565DC0"/>
    <w:rsid w:val="00576F1C"/>
    <w:rsid w:val="0058290C"/>
    <w:rsid w:val="00587CF3"/>
    <w:rsid w:val="00591BEF"/>
    <w:rsid w:val="00593402"/>
    <w:rsid w:val="00597C82"/>
    <w:rsid w:val="005A002E"/>
    <w:rsid w:val="005B0E7D"/>
    <w:rsid w:val="005C2ECC"/>
    <w:rsid w:val="005D2070"/>
    <w:rsid w:val="005E6F0E"/>
    <w:rsid w:val="005F1753"/>
    <w:rsid w:val="005F4477"/>
    <w:rsid w:val="005F4CE5"/>
    <w:rsid w:val="00600209"/>
    <w:rsid w:val="0060486D"/>
    <w:rsid w:val="00605318"/>
    <w:rsid w:val="00615BC2"/>
    <w:rsid w:val="00617059"/>
    <w:rsid w:val="00622E38"/>
    <w:rsid w:val="00626DEB"/>
    <w:rsid w:val="00633EDD"/>
    <w:rsid w:val="006409F4"/>
    <w:rsid w:val="00643C4D"/>
    <w:rsid w:val="00647B89"/>
    <w:rsid w:val="00651DD0"/>
    <w:rsid w:val="00684AC0"/>
    <w:rsid w:val="00686A94"/>
    <w:rsid w:val="006C3738"/>
    <w:rsid w:val="006C74B2"/>
    <w:rsid w:val="006C7772"/>
    <w:rsid w:val="006D5CBD"/>
    <w:rsid w:val="006D750E"/>
    <w:rsid w:val="006E5EB6"/>
    <w:rsid w:val="006F04FA"/>
    <w:rsid w:val="006F09F1"/>
    <w:rsid w:val="006F7762"/>
    <w:rsid w:val="007120B4"/>
    <w:rsid w:val="007179C0"/>
    <w:rsid w:val="0072027E"/>
    <w:rsid w:val="00733142"/>
    <w:rsid w:val="00733BCF"/>
    <w:rsid w:val="0073561B"/>
    <w:rsid w:val="00755C2E"/>
    <w:rsid w:val="0076673A"/>
    <w:rsid w:val="00766B00"/>
    <w:rsid w:val="00767290"/>
    <w:rsid w:val="007745B4"/>
    <w:rsid w:val="0077679C"/>
    <w:rsid w:val="0077711F"/>
    <w:rsid w:val="00780061"/>
    <w:rsid w:val="007857C4"/>
    <w:rsid w:val="007A50CE"/>
    <w:rsid w:val="007B4293"/>
    <w:rsid w:val="007C76D1"/>
    <w:rsid w:val="007D2DD6"/>
    <w:rsid w:val="007D76C3"/>
    <w:rsid w:val="007D7B71"/>
    <w:rsid w:val="007E0AD0"/>
    <w:rsid w:val="008019CA"/>
    <w:rsid w:val="00822806"/>
    <w:rsid w:val="008244A2"/>
    <w:rsid w:val="00824B0E"/>
    <w:rsid w:val="008417EA"/>
    <w:rsid w:val="00841A25"/>
    <w:rsid w:val="008461F2"/>
    <w:rsid w:val="0085540F"/>
    <w:rsid w:val="00861D1C"/>
    <w:rsid w:val="00862961"/>
    <w:rsid w:val="0086584B"/>
    <w:rsid w:val="00875DF8"/>
    <w:rsid w:val="008804B8"/>
    <w:rsid w:val="00884AA9"/>
    <w:rsid w:val="00885E92"/>
    <w:rsid w:val="00887915"/>
    <w:rsid w:val="0089222C"/>
    <w:rsid w:val="008A0042"/>
    <w:rsid w:val="008A2198"/>
    <w:rsid w:val="008A3564"/>
    <w:rsid w:val="008B32B7"/>
    <w:rsid w:val="008C0F40"/>
    <w:rsid w:val="008C249A"/>
    <w:rsid w:val="008D0252"/>
    <w:rsid w:val="008D567A"/>
    <w:rsid w:val="008E1025"/>
    <w:rsid w:val="008E7A33"/>
    <w:rsid w:val="008F7E9C"/>
    <w:rsid w:val="00901ECB"/>
    <w:rsid w:val="00907976"/>
    <w:rsid w:val="00923841"/>
    <w:rsid w:val="00925F7F"/>
    <w:rsid w:val="0092603C"/>
    <w:rsid w:val="00946C98"/>
    <w:rsid w:val="00947529"/>
    <w:rsid w:val="009878C9"/>
    <w:rsid w:val="009B3DCA"/>
    <w:rsid w:val="009B4865"/>
    <w:rsid w:val="009C0627"/>
    <w:rsid w:val="009C2B3C"/>
    <w:rsid w:val="009D3F84"/>
    <w:rsid w:val="009D44D9"/>
    <w:rsid w:val="009E2BE5"/>
    <w:rsid w:val="009E6077"/>
    <w:rsid w:val="00A121F4"/>
    <w:rsid w:val="00A20FB0"/>
    <w:rsid w:val="00A3264D"/>
    <w:rsid w:val="00A362BD"/>
    <w:rsid w:val="00A5771D"/>
    <w:rsid w:val="00A60E9C"/>
    <w:rsid w:val="00A61A74"/>
    <w:rsid w:val="00A63B19"/>
    <w:rsid w:val="00A73F53"/>
    <w:rsid w:val="00A8696E"/>
    <w:rsid w:val="00A879AC"/>
    <w:rsid w:val="00A92D04"/>
    <w:rsid w:val="00AA7B4C"/>
    <w:rsid w:val="00AB01F2"/>
    <w:rsid w:val="00AD735F"/>
    <w:rsid w:val="00AE0952"/>
    <w:rsid w:val="00AE0DB4"/>
    <w:rsid w:val="00AF4695"/>
    <w:rsid w:val="00B06EFB"/>
    <w:rsid w:val="00B2181F"/>
    <w:rsid w:val="00B3495A"/>
    <w:rsid w:val="00B3663C"/>
    <w:rsid w:val="00B47886"/>
    <w:rsid w:val="00B751D0"/>
    <w:rsid w:val="00B815A6"/>
    <w:rsid w:val="00B91061"/>
    <w:rsid w:val="00B92894"/>
    <w:rsid w:val="00B93436"/>
    <w:rsid w:val="00BA730E"/>
    <w:rsid w:val="00BB2A7B"/>
    <w:rsid w:val="00BB4459"/>
    <w:rsid w:val="00BB4BB0"/>
    <w:rsid w:val="00BD1914"/>
    <w:rsid w:val="00BD7AB5"/>
    <w:rsid w:val="00BE15EA"/>
    <w:rsid w:val="00BE34DC"/>
    <w:rsid w:val="00BF2F74"/>
    <w:rsid w:val="00BF6B18"/>
    <w:rsid w:val="00C016FF"/>
    <w:rsid w:val="00C02333"/>
    <w:rsid w:val="00C05AED"/>
    <w:rsid w:val="00C150EA"/>
    <w:rsid w:val="00C160CB"/>
    <w:rsid w:val="00C17D23"/>
    <w:rsid w:val="00C23915"/>
    <w:rsid w:val="00C40548"/>
    <w:rsid w:val="00C40E39"/>
    <w:rsid w:val="00C414A9"/>
    <w:rsid w:val="00C57095"/>
    <w:rsid w:val="00C70E45"/>
    <w:rsid w:val="00C73C3C"/>
    <w:rsid w:val="00C759D5"/>
    <w:rsid w:val="00C84870"/>
    <w:rsid w:val="00C86F8E"/>
    <w:rsid w:val="00C95044"/>
    <w:rsid w:val="00C97F6B"/>
    <w:rsid w:val="00CD1F6D"/>
    <w:rsid w:val="00CD51D0"/>
    <w:rsid w:val="00CF2005"/>
    <w:rsid w:val="00CF202B"/>
    <w:rsid w:val="00D00EB9"/>
    <w:rsid w:val="00D05EF8"/>
    <w:rsid w:val="00D11E83"/>
    <w:rsid w:val="00D26BA6"/>
    <w:rsid w:val="00D70A6E"/>
    <w:rsid w:val="00D84623"/>
    <w:rsid w:val="00D91A87"/>
    <w:rsid w:val="00D9452B"/>
    <w:rsid w:val="00D94AFA"/>
    <w:rsid w:val="00DA6951"/>
    <w:rsid w:val="00DB0466"/>
    <w:rsid w:val="00DD06B3"/>
    <w:rsid w:val="00DD3895"/>
    <w:rsid w:val="00DE3F54"/>
    <w:rsid w:val="00DF2AAF"/>
    <w:rsid w:val="00E12525"/>
    <w:rsid w:val="00E127F3"/>
    <w:rsid w:val="00E3065C"/>
    <w:rsid w:val="00E35D11"/>
    <w:rsid w:val="00E433A4"/>
    <w:rsid w:val="00E622C8"/>
    <w:rsid w:val="00E63915"/>
    <w:rsid w:val="00E65FF9"/>
    <w:rsid w:val="00E70571"/>
    <w:rsid w:val="00E87F98"/>
    <w:rsid w:val="00E92060"/>
    <w:rsid w:val="00E930B3"/>
    <w:rsid w:val="00EA23E4"/>
    <w:rsid w:val="00EA23FA"/>
    <w:rsid w:val="00EA2C7C"/>
    <w:rsid w:val="00EB334A"/>
    <w:rsid w:val="00EB5489"/>
    <w:rsid w:val="00EC3A13"/>
    <w:rsid w:val="00EE11FB"/>
    <w:rsid w:val="00EE15CB"/>
    <w:rsid w:val="00EE7F48"/>
    <w:rsid w:val="00EF6307"/>
    <w:rsid w:val="00F01969"/>
    <w:rsid w:val="00F062EF"/>
    <w:rsid w:val="00F06BC6"/>
    <w:rsid w:val="00F16621"/>
    <w:rsid w:val="00F2173C"/>
    <w:rsid w:val="00F25E67"/>
    <w:rsid w:val="00F26F57"/>
    <w:rsid w:val="00F35306"/>
    <w:rsid w:val="00F40E6C"/>
    <w:rsid w:val="00F636B6"/>
    <w:rsid w:val="00F66619"/>
    <w:rsid w:val="00F84ADD"/>
    <w:rsid w:val="00F86A11"/>
    <w:rsid w:val="00F97CF7"/>
    <w:rsid w:val="00FA0BCE"/>
    <w:rsid w:val="00FA0D27"/>
    <w:rsid w:val="00FC7173"/>
    <w:rsid w:val="00FD3CB7"/>
    <w:rsid w:val="00FD4989"/>
    <w:rsid w:val="00FE692B"/>
    <w:rsid w:val="6D6D7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506E8"/>
  <w15:docId w15:val="{4DFF2387-F131-47E4-924B-24C554A9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ind w:firstLineChars="200" w:firstLine="200"/>
    </w:pPr>
    <w:rPr>
      <w:rFonts w:ascii="Times New Roman" w:hAnsi="Times New Roman"/>
      <w:kern w:val="2"/>
      <w:sz w:val="24"/>
      <w:szCs w:val="22"/>
    </w:rPr>
  </w:style>
  <w:style w:type="paragraph" w:styleId="1">
    <w:name w:val="heading 1"/>
    <w:basedOn w:val="a"/>
    <w:next w:val="a"/>
    <w:link w:val="10"/>
    <w:uiPriority w:val="9"/>
    <w:qFormat/>
    <w:pPr>
      <w:keepNext/>
      <w:keepLines/>
      <w:widowControl w:val="0"/>
      <w:spacing w:before="340" w:after="330"/>
      <w:jc w:val="center"/>
      <w:outlineLvl w:val="0"/>
    </w:pPr>
    <w:rPr>
      <w:b/>
      <w:bCs/>
      <w:kern w:val="44"/>
      <w:sz w:val="32"/>
      <w:szCs w:val="44"/>
    </w:rPr>
  </w:style>
  <w:style w:type="paragraph" w:styleId="2">
    <w:name w:val="heading 2"/>
    <w:basedOn w:val="a"/>
    <w:next w:val="a"/>
    <w:link w:val="20"/>
    <w:uiPriority w:val="9"/>
    <w:unhideWhenUsed/>
    <w:qFormat/>
    <w:pPr>
      <w:ind w:firstLine="480"/>
      <w:jc w:val="both"/>
      <w:outlineLvl w:val="1"/>
    </w:pPr>
    <w:rPr>
      <w:rFonts w:cs="Times New Roman"/>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asciiTheme="minorHAnsi" w:eastAsiaTheme="minorEastAsia" w:hAnsiTheme="minorHAnsi" w:cstheme="majorBidi"/>
      <w:color w:val="0F4761" w:themeColor="accent1" w:themeShade="BF"/>
      <w:szCs w:val="24"/>
    </w:rPr>
  </w:style>
  <w:style w:type="paragraph" w:styleId="6">
    <w:name w:val="heading 6"/>
    <w:basedOn w:val="a"/>
    <w:next w:val="a"/>
    <w:link w:val="60"/>
    <w:uiPriority w:val="9"/>
    <w:semiHidden/>
    <w:unhideWhenUsed/>
    <w:qFormat/>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footer"/>
    <w:basedOn w:val="a"/>
    <w:link w:val="a5"/>
    <w:uiPriority w:val="99"/>
    <w:unhideWhenUsed/>
    <w:qFormat/>
    <w:pPr>
      <w:tabs>
        <w:tab w:val="center" w:pos="4153"/>
        <w:tab w:val="right" w:pos="8306"/>
      </w:tabs>
      <w:snapToGrid w:val="0"/>
      <w:spacing w:line="240" w:lineRule="auto"/>
    </w:pPr>
    <w:rPr>
      <w:sz w:val="18"/>
      <w:szCs w:val="18"/>
    </w:rPr>
  </w:style>
  <w:style w:type="paragraph" w:styleId="a6">
    <w:name w:val="header"/>
    <w:basedOn w:val="a"/>
    <w:link w:val="a7"/>
    <w:uiPriority w:val="99"/>
    <w:unhideWhenUsed/>
    <w:pPr>
      <w:tabs>
        <w:tab w:val="center" w:pos="4153"/>
        <w:tab w:val="right" w:pos="8306"/>
      </w:tabs>
      <w:snapToGrid w:val="0"/>
      <w:spacing w:line="240" w:lineRule="auto"/>
      <w:jc w:val="center"/>
    </w:pPr>
    <w:rPr>
      <w:sz w:val="18"/>
      <w:szCs w:val="18"/>
    </w:rPr>
  </w:style>
  <w:style w:type="paragraph" w:styleId="a8">
    <w:name w:val="Subtitle"/>
    <w:basedOn w:val="a"/>
    <w:next w:val="a"/>
    <w:link w:val="a9"/>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a">
    <w:name w:val="Title"/>
    <w:basedOn w:val="a"/>
    <w:next w:val="a"/>
    <w:link w:val="ab"/>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Pr>
      <w:rFonts w:ascii="Times New Roman" w:hAnsi="Times New Roman" w:cs="Times New Roman"/>
    </w:rPr>
  </w:style>
  <w:style w:type="table" w:customStyle="1" w:styleId="-">
    <w:name w:val="三线表-"/>
    <w:basedOn w:val="a1"/>
    <w:uiPriority w:val="99"/>
    <w:tblPr>
      <w:jc w:val="center"/>
      <w:tblBorders>
        <w:top w:val="single" w:sz="12" w:space="0" w:color="auto"/>
        <w:bottom w:val="single" w:sz="12" w:space="0" w:color="auto"/>
      </w:tblBorders>
    </w:tblPr>
    <w:trPr>
      <w:jc w:val="center"/>
    </w:trPr>
    <w:tcPr>
      <w:vAlign w:val="center"/>
    </w:tcPr>
    <w:tblStylePr w:type="firstRow">
      <w:tblPr/>
      <w:tcPr>
        <w:tcBorders>
          <w:bottom w:val="single" w:sz="4" w:space="0" w:color="auto"/>
        </w:tcBorders>
      </w:tcPr>
    </w:tblStylePr>
  </w:style>
  <w:style w:type="character" w:customStyle="1" w:styleId="10">
    <w:name w:val="标题 1 字符"/>
    <w:basedOn w:val="a0"/>
    <w:link w:val="1"/>
    <w:uiPriority w:val="9"/>
    <w:qFormat/>
    <w:rPr>
      <w:rFonts w:ascii="Times New Roman" w:hAnsi="Times New Roman"/>
      <w:b/>
      <w:bCs/>
      <w:kern w:val="44"/>
      <w:sz w:val="32"/>
      <w:szCs w:val="44"/>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qFormat/>
    <w:rPr>
      <w:rFonts w:asciiTheme="minorHAnsi" w:eastAsiaTheme="minorEastAsia" w:hAnsiTheme="minorHAnsi" w:cstheme="majorBidi"/>
      <w:color w:val="0F4761" w:themeColor="accent1" w:themeShade="BF"/>
      <w:szCs w:val="24"/>
    </w:rPr>
  </w:style>
  <w:style w:type="character" w:customStyle="1" w:styleId="60">
    <w:name w:val="标题 6 字符"/>
    <w:basedOn w:val="a0"/>
    <w:link w:val="6"/>
    <w:uiPriority w:val="9"/>
    <w:semiHidden/>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Pr>
      <w:rFonts w:asciiTheme="minorHAnsi" w:eastAsiaTheme="majorEastAsia" w:hAnsiTheme="minorHAnsi" w:cstheme="majorBidi"/>
      <w:color w:val="595959" w:themeColor="text1" w:themeTint="A6"/>
    </w:rPr>
  </w:style>
  <w:style w:type="character" w:customStyle="1" w:styleId="ab">
    <w:name w:val="标题 字符"/>
    <w:basedOn w:val="a0"/>
    <w:link w:val="aa"/>
    <w:uiPriority w:val="10"/>
    <w:rPr>
      <w:rFonts w:asciiTheme="majorHAnsi" w:eastAsiaTheme="majorEastAsia" w:hAnsiTheme="majorHAnsi" w:cstheme="majorBidi"/>
      <w:spacing w:val="-10"/>
      <w:kern w:val="28"/>
      <w:sz w:val="56"/>
      <w:szCs w:val="56"/>
    </w:rPr>
  </w:style>
  <w:style w:type="character" w:customStyle="1" w:styleId="a9">
    <w:name w:val="副标题 字符"/>
    <w:basedOn w:val="a0"/>
    <w:link w:val="a8"/>
    <w:uiPriority w:val="11"/>
    <w:qFormat/>
    <w:rPr>
      <w:rFonts w:asciiTheme="majorHAnsi" w:eastAsiaTheme="majorEastAsia" w:hAnsiTheme="majorHAnsi" w:cstheme="majorBidi"/>
      <w:color w:val="595959" w:themeColor="text1" w:themeTint="A6"/>
      <w:spacing w:val="15"/>
      <w:sz w:val="28"/>
      <w:szCs w:val="28"/>
    </w:rPr>
  </w:style>
  <w:style w:type="paragraph" w:styleId="ad">
    <w:name w:val="Quote"/>
    <w:basedOn w:val="a"/>
    <w:next w:val="a"/>
    <w:link w:val="ae"/>
    <w:uiPriority w:val="29"/>
    <w:qFormat/>
    <w:pPr>
      <w:spacing w:before="160" w:after="160"/>
      <w:jc w:val="center"/>
    </w:pPr>
    <w:rPr>
      <w:i/>
      <w:iCs/>
      <w:color w:val="404040" w:themeColor="text1" w:themeTint="BF"/>
    </w:rPr>
  </w:style>
  <w:style w:type="character" w:customStyle="1" w:styleId="ae">
    <w:name w:val="引用 字符"/>
    <w:basedOn w:val="a0"/>
    <w:link w:val="ad"/>
    <w:uiPriority w:val="29"/>
    <w:rPr>
      <w:i/>
      <w:iCs/>
      <w:color w:val="404040" w:themeColor="text1" w:themeTint="BF"/>
    </w:rPr>
  </w:style>
  <w:style w:type="paragraph" w:styleId="af">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0">
    <w:name w:val="Intense Quote"/>
    <w:basedOn w:val="a"/>
    <w:next w:val="a"/>
    <w:link w:val="af1"/>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明显引用 字符"/>
    <w:basedOn w:val="a0"/>
    <w:link w:val="af0"/>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styleId="af2">
    <w:name w:val="annotation reference"/>
    <w:basedOn w:val="a0"/>
    <w:uiPriority w:val="99"/>
    <w:semiHidden/>
    <w:unhideWhenUsed/>
    <w:rPr>
      <w:sz w:val="21"/>
      <w:szCs w:val="21"/>
    </w:rPr>
  </w:style>
  <w:style w:type="paragraph" w:styleId="af3">
    <w:name w:val="Revision"/>
    <w:hidden/>
    <w:uiPriority w:val="99"/>
    <w:unhideWhenUsed/>
    <w:rsid w:val="00D70A6E"/>
    <w:rPr>
      <w:rFonts w:ascii="Times New Roman" w:hAnsi="Times New Roman"/>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377</Words>
  <Characters>2782</Characters>
  <Application>Microsoft Office Word</Application>
  <DocSecurity>0</DocSecurity>
  <Lines>99</Lines>
  <Paragraphs>65</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婧 李</dc:creator>
  <cp:lastModifiedBy>婧 李</cp:lastModifiedBy>
  <cp:revision>233</cp:revision>
  <dcterms:created xsi:type="dcterms:W3CDTF">2025-05-14T09:23:00Z</dcterms:created>
  <dcterms:modified xsi:type="dcterms:W3CDTF">2026-01-16T13:16:00Z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eyJoZGlkIjoiZDA3ZDQwMmNiOWFlYzZjYTcwOWJiZGQ0YTA5ODBmZGUiLCJ1c2VySWQiOiIyMjM4NjIwMzkifQ==</vt:lpwstr>
  </property>
  <property fmtid="{D5CDD505-2E9C-101B-9397-08002B2CF9AE}" pid="3" name="KSOProductBuildVer">
    <vt:lpwstr>2052-12.1.0.24034</vt:lpwstr>
  </property>
  <property fmtid="{D5CDD505-2E9C-101B-9397-08002B2CF9AE}" pid="4" name="ICV">
    <vt:lpwstr>E76FE49EF44644ADB0C0CACBEB333450_12</vt:lpwstr>
  </property>
</Properties>
</file>